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3E1323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8B7B24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Wednesday, October 19, 2016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CD59E8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Meeting Called to Order</w:t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Welcome &amp; Purpose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5542A1" w:rsidRDefault="00F14AE2" w:rsidP="005542A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Adoption of Agenda</w:t>
      </w:r>
      <w:r w:rsidR="0093292E">
        <w:rPr>
          <w:rFonts w:ascii="Baskerville Old Face" w:hAnsi="Baskerville Old Face"/>
          <w:b/>
          <w:sz w:val="28"/>
          <w:szCs w:val="28"/>
        </w:rPr>
        <w:t xml:space="preserve"> &amp; Minutes</w:t>
      </w:r>
    </w:p>
    <w:p w:rsidR="005542A1" w:rsidRDefault="005542A1" w:rsidP="005542A1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257E39" w:rsidRPr="005542A1" w:rsidRDefault="00257E39" w:rsidP="005542A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5542A1">
        <w:rPr>
          <w:rFonts w:ascii="Baskerville Old Face" w:hAnsi="Baskerville Old Face"/>
          <w:b/>
          <w:sz w:val="28"/>
          <w:szCs w:val="28"/>
        </w:rPr>
        <w:t>Old Business</w:t>
      </w:r>
    </w:p>
    <w:p w:rsidR="00257E39" w:rsidRDefault="00257E39" w:rsidP="00257E39">
      <w:pPr>
        <w:pStyle w:val="NoSpacing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Function of the SDMC</w:t>
      </w:r>
    </w:p>
    <w:p w:rsidR="00257E39" w:rsidRDefault="00257E39" w:rsidP="00257E39">
      <w:pPr>
        <w:pStyle w:val="NoSpacing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The New Superintendent and his Vision</w:t>
      </w:r>
    </w:p>
    <w:p w:rsidR="00257E39" w:rsidRDefault="00257E39" w:rsidP="00257E39">
      <w:pPr>
        <w:pStyle w:val="NoSpacing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Recapture</w:t>
      </w:r>
    </w:p>
    <w:p w:rsidR="00F14AE2" w:rsidRPr="0093292E" w:rsidRDefault="00257E39" w:rsidP="0093292E">
      <w:pPr>
        <w:pStyle w:val="NoSpacing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Voting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93292E" w:rsidRDefault="00F14AE2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New Business</w:t>
      </w:r>
      <w:bookmarkStart w:id="0" w:name="_GoBack"/>
      <w:bookmarkEnd w:id="0"/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Staffing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Enrollment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Budget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After School Program</w:t>
      </w:r>
    </w:p>
    <w:p w:rsidR="004D70D3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School Parking Lot</w:t>
      </w:r>
    </w:p>
    <w:p w:rsidR="007353F1" w:rsidRPr="00257E39" w:rsidRDefault="004D70D3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Safety</w:t>
      </w:r>
      <w:r w:rsidR="008B7B24">
        <w:rPr>
          <w:rFonts w:ascii="Baskerville Old Face" w:hAnsi="Baskerville Old Face"/>
          <w:b/>
          <w:sz w:val="28"/>
          <w:szCs w:val="28"/>
        </w:rPr>
        <w:t xml:space="preserve"> Committee</w:t>
      </w:r>
    </w:p>
    <w:p w:rsidR="007353F1" w:rsidRPr="008B7B24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Construction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Concerns/Comments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39087B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Adjournment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57E39"/>
    <w:rsid w:val="002D64B9"/>
    <w:rsid w:val="0030110E"/>
    <w:rsid w:val="003022C9"/>
    <w:rsid w:val="00387FA9"/>
    <w:rsid w:val="0039087B"/>
    <w:rsid w:val="003B14F3"/>
    <w:rsid w:val="003E1323"/>
    <w:rsid w:val="00430C3E"/>
    <w:rsid w:val="004C2372"/>
    <w:rsid w:val="004C3BC0"/>
    <w:rsid w:val="004D70D3"/>
    <w:rsid w:val="005542A1"/>
    <w:rsid w:val="00635A13"/>
    <w:rsid w:val="007353F1"/>
    <w:rsid w:val="00772D22"/>
    <w:rsid w:val="00785F56"/>
    <w:rsid w:val="008B7B24"/>
    <w:rsid w:val="0093292E"/>
    <w:rsid w:val="009B32E0"/>
    <w:rsid w:val="009C710F"/>
    <w:rsid w:val="00A82851"/>
    <w:rsid w:val="00A82EE5"/>
    <w:rsid w:val="00AE4E81"/>
    <w:rsid w:val="00BD63C8"/>
    <w:rsid w:val="00C457CC"/>
    <w:rsid w:val="00CD59E8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8</cp:revision>
  <cp:lastPrinted>2016-10-18T18:55:00Z</cp:lastPrinted>
  <dcterms:created xsi:type="dcterms:W3CDTF">2016-10-18T15:07:00Z</dcterms:created>
  <dcterms:modified xsi:type="dcterms:W3CDTF">2016-10-18T18:58:00Z</dcterms:modified>
</cp:coreProperties>
</file>